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253" w:rsidRDefault="00BD5253"/>
    <w:p w:rsidR="00C923C0" w:rsidRDefault="00C923C0" w:rsidP="00C923C0">
      <w:pPr>
        <w:spacing w:after="0"/>
      </w:pPr>
      <w:r>
        <w:t>La Casa Vinicola TORREARSA nasce più di 40 anni fa dalle mani e mente del suo fondatore il Dott. Enzo di Lorenzo attuale amministratore dell’Azienda , raccontare la storia di un’azienda e del suo territorio di appartenenza, che nello specifico è quello siciliano legato alla produzione vitivinicola, è operazione estremamente complessa.</w:t>
      </w:r>
    </w:p>
    <w:p w:rsidR="00C923C0" w:rsidRDefault="00C923C0" w:rsidP="00C923C0">
      <w:pPr>
        <w:spacing w:after="0"/>
      </w:pPr>
    </w:p>
    <w:p w:rsidR="00C923C0" w:rsidRDefault="00C923C0" w:rsidP="00C923C0">
      <w:pPr>
        <w:spacing w:after="0"/>
      </w:pPr>
      <w:r>
        <w:t xml:space="preserve"> È indubbio non pensare che nel tempo, la qualità del sole, della terra, del mare, tutti elementi connotativi del territorio siciliano, non abbiano contribuito a determinare la nostra matrice culturale.</w:t>
      </w:r>
    </w:p>
    <w:p w:rsidR="00C923C0" w:rsidRDefault="00C923C0" w:rsidP="00C923C0">
      <w:pPr>
        <w:spacing w:after="0"/>
      </w:pPr>
    </w:p>
    <w:p w:rsidR="00C923C0" w:rsidRDefault="00C923C0" w:rsidP="00C923C0">
      <w:pPr>
        <w:spacing w:after="0"/>
      </w:pPr>
      <w:r>
        <w:t>Il “territorio”, da noi percepito come una complessità di elementi significanti in grado di conciliare aspetti materici e tangibili come “la terra”, ad altri di natura ideale e mutevole come la cultura, la storia, le tradizioni, i costumi, gli atteggiamenti ed i valori delle persone, ha, invece, determinato il nostro carattere e la nostra personalità.</w:t>
      </w:r>
    </w:p>
    <w:p w:rsidR="00C923C0" w:rsidRDefault="00C923C0" w:rsidP="00C923C0">
      <w:pPr>
        <w:spacing w:after="0"/>
      </w:pPr>
    </w:p>
    <w:p w:rsidR="00C923C0" w:rsidRDefault="00C923C0" w:rsidP="00C923C0">
      <w:pPr>
        <w:spacing w:after="0"/>
      </w:pPr>
      <w:r>
        <w:t xml:space="preserve">TORREARSA  è pertanto piena espressione del territorio siciliano,ma anche e soprattutto una mai retorica interpretazione della cultura del vino. </w:t>
      </w:r>
    </w:p>
    <w:p w:rsidR="00C923C0" w:rsidRDefault="00C923C0" w:rsidP="00C923C0">
      <w:pPr>
        <w:spacing w:after="0"/>
      </w:pPr>
    </w:p>
    <w:p w:rsidR="00C923C0" w:rsidRDefault="00C923C0" w:rsidP="00C923C0">
      <w:pPr>
        <w:spacing w:after="0"/>
      </w:pPr>
      <w:r>
        <w:t>Preservando l’esperienza nelle “sapienti arti della trasformazione del vino”, TORREARSA  con i suoi Partners  è capace di soddisfare il piacere del bere in coloro che da tempo hanno orientato nel contemporaneo le loro scelte verso uno stile di vita consapevole, improntato alla continua ricerca di autenticità, i nostri tecnici ad ogni raccolto individuano le migliori produzioni:  i bianchi nella Sicilia occidentale ed  i rossi nella Sicilia centro/sud.</w:t>
      </w:r>
    </w:p>
    <w:p w:rsidR="00C923C0" w:rsidRDefault="00C923C0" w:rsidP="00C923C0">
      <w:pPr>
        <w:spacing w:after="0"/>
      </w:pPr>
    </w:p>
    <w:p w:rsidR="00C923C0" w:rsidRDefault="00C923C0" w:rsidP="00C923C0">
      <w:pPr>
        <w:spacing w:after="0"/>
      </w:pPr>
      <w:r>
        <w:t xml:space="preserve">In un nostro bicchiere di vino  troverete il fuoco della terra di Sicilia.  </w:t>
      </w:r>
    </w:p>
    <w:p w:rsidR="00C923C0" w:rsidRDefault="00C923C0" w:rsidP="00C923C0">
      <w:pPr>
        <w:spacing w:after="0"/>
      </w:pPr>
    </w:p>
    <w:p w:rsidR="00C923C0" w:rsidRDefault="00C923C0" w:rsidP="00C923C0">
      <w:pPr>
        <w:spacing w:after="0"/>
      </w:pPr>
      <w:r>
        <w:t xml:space="preserve">Vino  ricco di centinaia di particolari minerali e di acidi che solo il crogiuolo di una terra millenaria ha potuto miscelare. </w:t>
      </w:r>
    </w:p>
    <w:p w:rsidR="00C923C0" w:rsidRDefault="00C923C0" w:rsidP="00C923C0">
      <w:pPr>
        <w:spacing w:after="0"/>
      </w:pPr>
    </w:p>
    <w:p w:rsidR="00C923C0" w:rsidRDefault="00C923C0" w:rsidP="00C923C0">
      <w:pPr>
        <w:spacing w:after="0"/>
      </w:pPr>
      <w:r>
        <w:t>Trasmette lo spirito di un’isola unica nel mondo.</w:t>
      </w:r>
    </w:p>
    <w:p w:rsidR="00C923C0" w:rsidRDefault="00C923C0" w:rsidP="00C923C0">
      <w:pPr>
        <w:spacing w:after="0"/>
      </w:pPr>
    </w:p>
    <w:p w:rsidR="00C923C0" w:rsidRDefault="00C923C0" w:rsidP="00C923C0">
      <w:pPr>
        <w:spacing w:after="0"/>
      </w:pPr>
      <w:r>
        <w:t>Il nostro vino siciliano per la sua consistenza è un alimento che consumato nelle dosi esatte è indispensabile per l’organismo e tra l’altro, come studi hanno accertato, ritarda l’invecchiamento delle cellule.</w:t>
      </w:r>
    </w:p>
    <w:p w:rsidR="00C923C0" w:rsidRDefault="00C923C0" w:rsidP="00C923C0">
      <w:pPr>
        <w:spacing w:after="0"/>
      </w:pPr>
    </w:p>
    <w:p w:rsidR="00C923C0" w:rsidRDefault="00C923C0" w:rsidP="00C923C0">
      <w:pPr>
        <w:spacing w:after="0"/>
      </w:pPr>
      <w:r>
        <w:t>La TORREARSA  si prefigge di restituire il giusto valore alle laboriose e pregiate produzioni locali e da decenni fornisce la ristorazione ove il vino ha l’impatto immediato con il consumatore.</w:t>
      </w:r>
    </w:p>
    <w:p w:rsidR="00C923C0" w:rsidRDefault="00C923C0" w:rsidP="00C923C0">
      <w:pPr>
        <w:spacing w:after="0"/>
      </w:pPr>
    </w:p>
    <w:p w:rsidR="00C923C0" w:rsidRDefault="00C923C0" w:rsidP="00C923C0">
      <w:pPr>
        <w:spacing w:after="0"/>
      </w:pPr>
    </w:p>
    <w:p w:rsidR="00C923C0" w:rsidRDefault="00C923C0" w:rsidP="00C923C0">
      <w:pPr>
        <w:spacing w:after="0"/>
      </w:pPr>
    </w:p>
    <w:sectPr w:rsidR="00C923C0" w:rsidSect="00BD5253">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9C7" w:rsidRDefault="009719C7" w:rsidP="0051066C">
      <w:pPr>
        <w:spacing w:after="0" w:line="240" w:lineRule="auto"/>
      </w:pPr>
      <w:r>
        <w:separator/>
      </w:r>
    </w:p>
  </w:endnote>
  <w:endnote w:type="continuationSeparator" w:id="0">
    <w:p w:rsidR="009719C7" w:rsidRDefault="009719C7" w:rsidP="00510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4" w:rsidRDefault="00CF0B2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DD" w:rsidRPr="00031B7B" w:rsidRDefault="0051066C" w:rsidP="002C7267">
    <w:pPr>
      <w:pStyle w:val="Pidipagina"/>
      <w:jc w:val="center"/>
      <w:rPr>
        <w:rFonts w:ascii="Book Antiqua" w:hAnsi="Book Antiqua"/>
        <w:b/>
        <w:sz w:val="16"/>
        <w:szCs w:val="16"/>
      </w:rPr>
    </w:pPr>
    <w:r w:rsidRPr="001E7164">
      <w:rPr>
        <w:rFonts w:ascii="Book Antiqua" w:hAnsi="Book Antiqua"/>
        <w:b/>
        <w:sz w:val="16"/>
        <w:szCs w:val="16"/>
      </w:rPr>
      <w:t>Casa Vinicola Torrearsa  s.a.s.</w:t>
    </w:r>
    <w:r w:rsidR="00A0139C">
      <w:rPr>
        <w:rFonts w:ascii="Book Antiqua" w:hAnsi="Book Antiqua"/>
        <w:b/>
        <w:sz w:val="16"/>
        <w:szCs w:val="16"/>
      </w:rPr>
      <w:t xml:space="preserve"> </w:t>
    </w:r>
    <w:r w:rsidR="00A0139C" w:rsidRPr="00A0139C">
      <w:rPr>
        <w:rFonts w:ascii="Book Antiqua" w:hAnsi="Book Antiqua"/>
        <w:sz w:val="16"/>
        <w:szCs w:val="16"/>
      </w:rPr>
      <w:t>di Enzo d</w:t>
    </w:r>
    <w:r w:rsidRPr="00A0139C">
      <w:rPr>
        <w:rFonts w:ascii="Book Antiqua" w:hAnsi="Book Antiqua"/>
        <w:sz w:val="16"/>
        <w:szCs w:val="16"/>
      </w:rPr>
      <w:t>i Lorenzo</w:t>
    </w:r>
    <w:r w:rsidR="00A0139C">
      <w:rPr>
        <w:rFonts w:ascii="Book Antiqua" w:hAnsi="Book Antiqua"/>
        <w:sz w:val="16"/>
        <w:szCs w:val="16"/>
      </w:rPr>
      <w:t xml:space="preserve"> - </w:t>
    </w:r>
    <w:r w:rsidR="001C51DD" w:rsidRPr="00031B7B">
      <w:rPr>
        <w:rFonts w:ascii="Book Antiqua" w:hAnsi="Book Antiqua"/>
        <w:b/>
        <w:sz w:val="16"/>
        <w:szCs w:val="16"/>
      </w:rPr>
      <w:t>Vini Pregiati di Sicilia</w:t>
    </w:r>
  </w:p>
  <w:p w:rsidR="0051066C" w:rsidRPr="001E7164" w:rsidRDefault="0051066C" w:rsidP="002C7267">
    <w:pPr>
      <w:pStyle w:val="Pidipagina"/>
      <w:jc w:val="center"/>
      <w:rPr>
        <w:rFonts w:ascii="Book Antiqua" w:hAnsi="Book Antiqua"/>
        <w:sz w:val="16"/>
        <w:szCs w:val="16"/>
      </w:rPr>
    </w:pPr>
    <w:r w:rsidRPr="001E7164">
      <w:rPr>
        <w:rFonts w:ascii="Book Antiqua" w:hAnsi="Book Antiqua"/>
        <w:sz w:val="16"/>
        <w:szCs w:val="16"/>
      </w:rPr>
      <w:t>Via Marchese di Roccaforte n.36/c</w:t>
    </w:r>
    <w:r w:rsidR="00A0139C">
      <w:rPr>
        <w:rFonts w:ascii="Book Antiqua" w:hAnsi="Book Antiqua"/>
        <w:sz w:val="16"/>
        <w:szCs w:val="16"/>
      </w:rPr>
      <w:t xml:space="preserve"> - </w:t>
    </w:r>
    <w:r w:rsidRPr="001E7164">
      <w:rPr>
        <w:rFonts w:ascii="Book Antiqua" w:hAnsi="Book Antiqua"/>
        <w:sz w:val="16"/>
        <w:szCs w:val="16"/>
      </w:rPr>
      <w:t>90143 Palermo (PA)</w:t>
    </w:r>
  </w:p>
  <w:p w:rsidR="0051066C" w:rsidRPr="001E7164" w:rsidRDefault="0051066C" w:rsidP="002C7267">
    <w:pPr>
      <w:pStyle w:val="Pidipagina"/>
      <w:jc w:val="center"/>
      <w:rPr>
        <w:rFonts w:ascii="Book Antiqua" w:hAnsi="Book Antiqua"/>
        <w:sz w:val="16"/>
        <w:szCs w:val="16"/>
      </w:rPr>
    </w:pPr>
    <w:r w:rsidRPr="001E7164">
      <w:rPr>
        <w:rFonts w:ascii="Book Antiqua" w:hAnsi="Book Antiqua"/>
        <w:sz w:val="16"/>
        <w:szCs w:val="16"/>
      </w:rPr>
      <w:t>Tel.+39 091 361913</w:t>
    </w:r>
  </w:p>
  <w:p w:rsidR="002C7267" w:rsidRPr="001E7164" w:rsidRDefault="002C7267" w:rsidP="002C7267">
    <w:pPr>
      <w:pStyle w:val="Pidipagina"/>
      <w:jc w:val="center"/>
      <w:rPr>
        <w:rFonts w:ascii="Book Antiqua" w:hAnsi="Book Antiqua"/>
        <w:sz w:val="16"/>
        <w:szCs w:val="16"/>
      </w:rPr>
    </w:pPr>
    <w:r w:rsidRPr="001E7164">
      <w:rPr>
        <w:rFonts w:ascii="Book Antiqua" w:hAnsi="Book Antiqua"/>
        <w:sz w:val="16"/>
        <w:szCs w:val="16"/>
      </w:rPr>
      <w:t xml:space="preserve">mobile </w:t>
    </w:r>
    <w:r w:rsidR="003668EC">
      <w:rPr>
        <w:rFonts w:ascii="Book Antiqua" w:hAnsi="Book Antiqua"/>
        <w:sz w:val="16"/>
        <w:szCs w:val="16"/>
      </w:rPr>
      <w:t>resp. vendite</w:t>
    </w:r>
    <w:r w:rsidR="00CF0B24">
      <w:rPr>
        <w:rFonts w:ascii="Book Antiqua" w:hAnsi="Book Antiqua"/>
        <w:sz w:val="16"/>
        <w:szCs w:val="16"/>
      </w:rPr>
      <w:t>: +39 327 4906343</w:t>
    </w:r>
  </w:p>
  <w:p w:rsidR="002C7267" w:rsidRDefault="002C7267" w:rsidP="002C7267">
    <w:pPr>
      <w:pStyle w:val="Pidipagina"/>
      <w:jc w:val="center"/>
      <w:rPr>
        <w:rFonts w:ascii="Book Antiqua" w:hAnsi="Book Antiqua"/>
        <w:sz w:val="16"/>
        <w:szCs w:val="16"/>
      </w:rPr>
    </w:pPr>
    <w:r w:rsidRPr="001E7164">
      <w:rPr>
        <w:rFonts w:ascii="Book Antiqua" w:hAnsi="Book Antiqua"/>
        <w:sz w:val="16"/>
        <w:szCs w:val="16"/>
      </w:rPr>
      <w:t xml:space="preserve">e-mail uff. </w:t>
    </w:r>
    <w:r w:rsidR="003668EC">
      <w:rPr>
        <w:rFonts w:ascii="Book Antiqua" w:hAnsi="Book Antiqua"/>
        <w:sz w:val="16"/>
        <w:szCs w:val="16"/>
      </w:rPr>
      <w:t>vendite</w:t>
    </w:r>
    <w:r w:rsidRPr="001E7164">
      <w:rPr>
        <w:rFonts w:ascii="Book Antiqua" w:hAnsi="Book Antiqua"/>
        <w:sz w:val="16"/>
        <w:szCs w:val="16"/>
      </w:rPr>
      <w:t xml:space="preserve">: </w:t>
    </w:r>
    <w:hyperlink r:id="rId1" w:history="1">
      <w:r w:rsidR="00774475" w:rsidRPr="00F86A75">
        <w:rPr>
          <w:rStyle w:val="Collegamentoipertestuale"/>
          <w:rFonts w:ascii="Book Antiqua" w:hAnsi="Book Antiqua"/>
          <w:sz w:val="16"/>
          <w:szCs w:val="16"/>
        </w:rPr>
        <w:t>commercial.area86@gmail.com</w:t>
      </w:r>
    </w:hyperlink>
  </w:p>
  <w:p w:rsidR="0051066C" w:rsidRPr="001E7164" w:rsidRDefault="0051066C" w:rsidP="002C7267">
    <w:pPr>
      <w:pStyle w:val="Pidipagina"/>
      <w:jc w:val="center"/>
      <w:rPr>
        <w:rFonts w:ascii="Book Antiqua" w:hAnsi="Book Antiqua"/>
        <w:sz w:val="16"/>
        <w:szCs w:val="16"/>
      </w:rPr>
    </w:pPr>
    <w:r w:rsidRPr="001E7164">
      <w:rPr>
        <w:rFonts w:ascii="Book Antiqua" w:hAnsi="Book Antiqua"/>
        <w:sz w:val="16"/>
        <w:szCs w:val="16"/>
      </w:rPr>
      <w:t>e-mail</w:t>
    </w:r>
    <w:r w:rsidR="002C7267" w:rsidRPr="001E7164">
      <w:rPr>
        <w:rFonts w:ascii="Book Antiqua" w:hAnsi="Book Antiqua"/>
        <w:sz w:val="16"/>
        <w:szCs w:val="16"/>
      </w:rPr>
      <w:t xml:space="preserve"> uff. amministrazione: </w:t>
    </w:r>
    <w:r w:rsidRPr="001E7164">
      <w:rPr>
        <w:rFonts w:ascii="Book Antiqua" w:hAnsi="Book Antiqua"/>
        <w:sz w:val="16"/>
        <w:szCs w:val="16"/>
      </w:rPr>
      <w:t xml:space="preserve"> : </w:t>
    </w:r>
    <w:hyperlink r:id="rId2" w:history="1">
      <w:r w:rsidR="00774475" w:rsidRPr="00F86A75">
        <w:rPr>
          <w:rStyle w:val="Collegamentoipertestuale"/>
          <w:rFonts w:ascii="Book Antiqua" w:hAnsi="Book Antiqua"/>
          <w:sz w:val="16"/>
          <w:szCs w:val="16"/>
        </w:rPr>
        <w:t>torrearsavini@libero.it</w:t>
      </w:r>
    </w:hyperlink>
  </w:p>
  <w:p w:rsidR="0051066C" w:rsidRPr="001E7164" w:rsidRDefault="00DA4089" w:rsidP="002C7267">
    <w:pPr>
      <w:pStyle w:val="Pidipagina"/>
      <w:jc w:val="center"/>
      <w:rPr>
        <w:rFonts w:ascii="Book Antiqua" w:hAnsi="Book Antiqua"/>
        <w:sz w:val="16"/>
        <w:szCs w:val="16"/>
      </w:rPr>
    </w:pPr>
    <w:r w:rsidRPr="001E7164">
      <w:rPr>
        <w:rFonts w:ascii="Book Antiqua" w:hAnsi="Book Antiqua"/>
        <w:sz w:val="16"/>
        <w:szCs w:val="16"/>
      </w:rPr>
      <w:t xml:space="preserve">web. </w:t>
    </w:r>
    <w:hyperlink r:id="rId3" w:history="1">
      <w:r w:rsidRPr="001E7164">
        <w:rPr>
          <w:rStyle w:val="Collegamentoipertestuale"/>
          <w:rFonts w:ascii="Book Antiqua" w:hAnsi="Book Antiqua"/>
          <w:sz w:val="16"/>
          <w:szCs w:val="16"/>
        </w:rPr>
        <w:t>www.vinitorrearsa.it</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4" w:rsidRDefault="00CF0B2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9C7" w:rsidRDefault="009719C7" w:rsidP="0051066C">
      <w:pPr>
        <w:spacing w:after="0" w:line="240" w:lineRule="auto"/>
      </w:pPr>
      <w:r>
        <w:separator/>
      </w:r>
    </w:p>
  </w:footnote>
  <w:footnote w:type="continuationSeparator" w:id="0">
    <w:p w:rsidR="009719C7" w:rsidRDefault="009719C7" w:rsidP="005106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4" w:rsidRDefault="00CF0B2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66C" w:rsidRDefault="0051066C" w:rsidP="0051066C">
    <w:pPr>
      <w:pStyle w:val="Intestazione"/>
      <w:jc w:val="center"/>
    </w:pPr>
    <w:r>
      <w:rPr>
        <w:noProof/>
        <w:lang w:eastAsia="it-IT"/>
      </w:rPr>
      <w:drawing>
        <wp:inline distT="0" distB="0" distL="0" distR="0">
          <wp:extent cx="2533650" cy="819150"/>
          <wp:effectExtent l="19050" t="0" r="0" b="0"/>
          <wp:docPr id="1" name="Immagine 1" descr="C:\Users\Utente\Desktop\Casa Vinicola Torrears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Casa Vinicola Torrearsa\logo.png"/>
                  <pic:cNvPicPr>
                    <a:picLocks noChangeAspect="1" noChangeArrowheads="1"/>
                  </pic:cNvPicPr>
                </pic:nvPicPr>
                <pic:blipFill>
                  <a:blip r:embed="rId1"/>
                  <a:srcRect/>
                  <a:stretch>
                    <a:fillRect/>
                  </a:stretch>
                </pic:blipFill>
                <pic:spPr bwMode="auto">
                  <a:xfrm>
                    <a:off x="0" y="0"/>
                    <a:ext cx="2533650" cy="819150"/>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4" w:rsidRDefault="00CF0B24">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51066C"/>
    <w:rsid w:val="00031B7B"/>
    <w:rsid w:val="000C7348"/>
    <w:rsid w:val="000D7702"/>
    <w:rsid w:val="001C51DD"/>
    <w:rsid w:val="001E7164"/>
    <w:rsid w:val="002C7267"/>
    <w:rsid w:val="002F7654"/>
    <w:rsid w:val="00301EC4"/>
    <w:rsid w:val="003668EC"/>
    <w:rsid w:val="003D2CC2"/>
    <w:rsid w:val="003E51FA"/>
    <w:rsid w:val="0051066C"/>
    <w:rsid w:val="00530E5F"/>
    <w:rsid w:val="0072059E"/>
    <w:rsid w:val="00774475"/>
    <w:rsid w:val="00780E92"/>
    <w:rsid w:val="0081630F"/>
    <w:rsid w:val="00875214"/>
    <w:rsid w:val="008F143C"/>
    <w:rsid w:val="00905C27"/>
    <w:rsid w:val="009719C7"/>
    <w:rsid w:val="00A0139C"/>
    <w:rsid w:val="00B16A26"/>
    <w:rsid w:val="00B97401"/>
    <w:rsid w:val="00BD5253"/>
    <w:rsid w:val="00BF1B47"/>
    <w:rsid w:val="00C923C0"/>
    <w:rsid w:val="00CF0B24"/>
    <w:rsid w:val="00D14798"/>
    <w:rsid w:val="00D14B62"/>
    <w:rsid w:val="00DA4089"/>
    <w:rsid w:val="00DD3042"/>
    <w:rsid w:val="00E45E63"/>
    <w:rsid w:val="00E83094"/>
    <w:rsid w:val="00F052A6"/>
    <w:rsid w:val="00FB12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D52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5106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1066C"/>
  </w:style>
  <w:style w:type="paragraph" w:styleId="Pidipagina">
    <w:name w:val="footer"/>
    <w:basedOn w:val="Normale"/>
    <w:link w:val="PidipaginaCarattere"/>
    <w:uiPriority w:val="99"/>
    <w:unhideWhenUsed/>
    <w:rsid w:val="005106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066C"/>
  </w:style>
  <w:style w:type="paragraph" w:styleId="Testofumetto">
    <w:name w:val="Balloon Text"/>
    <w:basedOn w:val="Normale"/>
    <w:link w:val="TestofumettoCarattere"/>
    <w:uiPriority w:val="99"/>
    <w:semiHidden/>
    <w:unhideWhenUsed/>
    <w:rsid w:val="005106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066C"/>
    <w:rPr>
      <w:rFonts w:ascii="Tahoma" w:hAnsi="Tahoma" w:cs="Tahoma"/>
      <w:sz w:val="16"/>
      <w:szCs w:val="16"/>
    </w:rPr>
  </w:style>
  <w:style w:type="character" w:styleId="Collegamentoipertestuale">
    <w:name w:val="Hyperlink"/>
    <w:basedOn w:val="Carpredefinitoparagrafo"/>
    <w:uiPriority w:val="99"/>
    <w:unhideWhenUsed/>
    <w:rsid w:val="00510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1690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vinitorrearsa.it" TargetMode="External"/><Relationship Id="rId2" Type="http://schemas.openxmlformats.org/officeDocument/2006/relationships/hyperlink" Target="mailto:torrearsavini@libero.it" TargetMode="External"/><Relationship Id="rId1" Type="http://schemas.openxmlformats.org/officeDocument/2006/relationships/hyperlink" Target="mailto:commercial.area86@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7</cp:revision>
  <cp:lastPrinted>2017-03-03T17:11:00Z</cp:lastPrinted>
  <dcterms:created xsi:type="dcterms:W3CDTF">2017-03-14T10:09:00Z</dcterms:created>
  <dcterms:modified xsi:type="dcterms:W3CDTF">2017-04-19T21:19:00Z</dcterms:modified>
</cp:coreProperties>
</file>